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4"/>
          <w:szCs w:val="24"/>
        </w:rPr>
      </w:pPr>
      <w:r w:rsidDel="00000000" w:rsidR="00000000" w:rsidRPr="00000000">
        <w:rPr>
          <w:b w:val="1"/>
          <w:sz w:val="24"/>
          <w:szCs w:val="24"/>
          <w:rtl w:val="0"/>
        </w:rPr>
        <w:t xml:space="preserve">Δελτίο Τύπου | To Impact Hub Athens γιορτάζει τη Γυναικεία Δημιουργικότητα με ένα Μοναδικό Pop-Up Market!</w:t>
      </w:r>
    </w:p>
    <w:p w:rsidR="00000000" w:rsidDel="00000000" w:rsidP="00000000" w:rsidRDefault="00000000" w:rsidRPr="00000000" w14:paraId="00000002">
      <w:pPr>
        <w:numPr>
          <w:ilvl w:val="0"/>
          <w:numId w:val="1"/>
        </w:numPr>
        <w:spacing w:after="240" w:before="240" w:lineRule="auto"/>
        <w:ind w:left="720" w:hanging="360"/>
        <w:jc w:val="both"/>
        <w:rPr>
          <w:b w:val="1"/>
          <w:i w:val="1"/>
          <w:sz w:val="24"/>
          <w:szCs w:val="24"/>
          <w:u w:val="none"/>
        </w:rPr>
      </w:pPr>
      <w:r w:rsidDel="00000000" w:rsidR="00000000" w:rsidRPr="00000000">
        <w:rPr>
          <w:b w:val="1"/>
          <w:i w:val="1"/>
          <w:sz w:val="24"/>
          <w:szCs w:val="24"/>
          <w:rtl w:val="0"/>
        </w:rPr>
        <w:t xml:space="preserve">Pop-Up Market, Women Makers Edition: Ανακάλυψε Ethical &amp; Sustainable Δημιουργίες στην Καρδιά της Αθήνας!</w:t>
      </w: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rtl w:val="0"/>
        </w:rPr>
        <w:t xml:space="preserve">Το πιο εμπνευσμένο και δημιουρ</w:t>
      </w:r>
      <w:r w:rsidDel="00000000" w:rsidR="00000000" w:rsidRPr="00000000">
        <w:rPr>
          <w:rtl w:val="0"/>
        </w:rPr>
        <w:t xml:space="preserve">γικό event της πόλης από το Impact Hub Athens, είναι εδώ! </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Ένα ακόμη </w:t>
      </w:r>
      <w:r w:rsidDel="00000000" w:rsidR="00000000" w:rsidRPr="00000000">
        <w:rPr>
          <w:b w:val="1"/>
          <w:rtl w:val="0"/>
        </w:rPr>
        <w:t xml:space="preserve">Pop-Up Market</w:t>
      </w:r>
      <w:r w:rsidDel="00000000" w:rsidR="00000000" w:rsidRPr="00000000">
        <w:rPr>
          <w:rtl w:val="0"/>
        </w:rPr>
        <w:t xml:space="preserve">, αυτή τη φορά αφιερωμένο στις </w:t>
      </w:r>
      <w:r w:rsidDel="00000000" w:rsidR="00000000" w:rsidRPr="00000000">
        <w:rPr>
          <w:b w:val="1"/>
          <w:rtl w:val="0"/>
        </w:rPr>
        <w:t xml:space="preserve">γυναίκες δημιουργούς</w:t>
      </w:r>
      <w:r w:rsidDel="00000000" w:rsidR="00000000" w:rsidRPr="00000000">
        <w:rPr>
          <w:rtl w:val="0"/>
        </w:rPr>
        <w:t xml:space="preserve">, ανοίγει τις πόρτες του </w:t>
      </w:r>
      <w:r w:rsidDel="00000000" w:rsidR="00000000" w:rsidRPr="00000000">
        <w:rPr>
          <w:b w:val="1"/>
          <w:rtl w:val="0"/>
        </w:rPr>
        <w:t xml:space="preserve">από 7 έως 9 Μαρτίου, 12.00 - 20.00, στο Impact Hub Athens (Καραϊσκάκη 28, Ψυρρή).</w:t>
      </w:r>
      <w:r w:rsidDel="00000000" w:rsidR="00000000" w:rsidRPr="00000000">
        <w:rPr>
          <w:rtl w:val="0"/>
        </w:rPr>
        <w:t xml:space="preserve"> Γιορτάζουμε με έναν διαφορετικό τρόπο τη γυναικεία δημιουργικότητα και τις πολλαπλές εκφράσεις της θηλυκότητας, τιμώντας καλλιτέχνιδες και δημιουργούς που ξεχωρίζουν με τις μοναδικές τους προτάσεις. Σας προσκαλούμε σε ένα ξεχωριστό shopping experience με προϊόντα που σέβονται τον άνθρωπο και το περιβάλλον.</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b w:val="1"/>
          <w:rtl w:val="0"/>
        </w:rPr>
        <w:br w:type="textWrapping"/>
      </w:r>
      <w:r w:rsidDel="00000000" w:rsidR="00000000" w:rsidRPr="00000000">
        <w:rPr>
          <w:rtl w:val="0"/>
        </w:rPr>
        <w:t xml:space="preserve">Γνώρισε από κοντά ταλαντούχους </w:t>
      </w:r>
      <w:r w:rsidDel="00000000" w:rsidR="00000000" w:rsidRPr="00000000">
        <w:rPr>
          <w:b w:val="1"/>
          <w:rtl w:val="0"/>
        </w:rPr>
        <w:t xml:space="preserve">local makers</w:t>
      </w:r>
      <w:r w:rsidDel="00000000" w:rsidR="00000000" w:rsidRPr="00000000">
        <w:rPr>
          <w:rtl w:val="0"/>
        </w:rPr>
        <w:t xml:space="preserve"> και εξερεύνησε </w:t>
      </w:r>
      <w:r w:rsidDel="00000000" w:rsidR="00000000" w:rsidRPr="00000000">
        <w:rPr>
          <w:b w:val="1"/>
          <w:rtl w:val="0"/>
        </w:rPr>
        <w:t xml:space="preserve">ethically made</w:t>
      </w:r>
      <w:r w:rsidDel="00000000" w:rsidR="00000000" w:rsidRPr="00000000">
        <w:rPr>
          <w:rtl w:val="0"/>
        </w:rPr>
        <w:t xml:space="preserve"> και </w:t>
      </w:r>
      <w:r w:rsidDel="00000000" w:rsidR="00000000" w:rsidRPr="00000000">
        <w:rPr>
          <w:b w:val="1"/>
          <w:rtl w:val="0"/>
        </w:rPr>
        <w:t xml:space="preserve">eco-friendly</w:t>
      </w:r>
      <w:r w:rsidDel="00000000" w:rsidR="00000000" w:rsidRPr="00000000">
        <w:rPr>
          <w:rtl w:val="0"/>
        </w:rPr>
        <w:t xml:space="preserve"> προϊόντα: Χειροποίητα ρούχα, Κοσμήματα, Χαρακτικά, Φυσικά καλλυντικά, Σαπούνια, Κεριά σόγιας από τις </w:t>
      </w:r>
      <w:hyperlink r:id="rId6">
        <w:r w:rsidDel="00000000" w:rsidR="00000000" w:rsidRPr="00000000">
          <w:rPr>
            <w:color w:val="1155cc"/>
            <w:u w:val="single"/>
            <w:rtl w:val="0"/>
          </w:rPr>
          <w:t xml:space="preserve">Blank Studio</w:t>
        </w:r>
      </w:hyperlink>
      <w:r w:rsidDel="00000000" w:rsidR="00000000" w:rsidRPr="00000000">
        <w:rPr>
          <w:rtl w:val="0"/>
        </w:rPr>
        <w:t xml:space="preserve">, </w:t>
      </w:r>
      <w:hyperlink r:id="rId7">
        <w:r w:rsidDel="00000000" w:rsidR="00000000" w:rsidRPr="00000000">
          <w:rPr>
            <w:color w:val="1155cc"/>
            <w:u w:val="single"/>
            <w:rtl w:val="0"/>
          </w:rPr>
          <w:t xml:space="preserve">Raf the Rough</w:t>
        </w:r>
      </w:hyperlink>
      <w:r w:rsidDel="00000000" w:rsidR="00000000" w:rsidRPr="00000000">
        <w:rPr>
          <w:rtl w:val="0"/>
        </w:rPr>
        <w:t xml:space="preserve">, </w:t>
      </w:r>
      <w:hyperlink r:id="rId8">
        <w:r w:rsidDel="00000000" w:rsidR="00000000" w:rsidRPr="00000000">
          <w:rPr>
            <w:color w:val="1155cc"/>
            <w:u w:val="single"/>
            <w:rtl w:val="0"/>
          </w:rPr>
          <w:t xml:space="preserve">Funny Radical Acne Scars</w:t>
        </w:r>
      </w:hyperlink>
      <w:r w:rsidDel="00000000" w:rsidR="00000000" w:rsidRPr="00000000">
        <w:rPr>
          <w:rtl w:val="0"/>
        </w:rPr>
        <w:t xml:space="preserve">, </w:t>
      </w:r>
      <w:hyperlink r:id="rId9">
        <w:r w:rsidDel="00000000" w:rsidR="00000000" w:rsidRPr="00000000">
          <w:rPr>
            <w:color w:val="1155cc"/>
            <w:u w:val="single"/>
            <w:rtl w:val="0"/>
          </w:rPr>
          <w:t xml:space="preserve">Paav Creations</w:t>
        </w:r>
      </w:hyperlink>
      <w:r w:rsidDel="00000000" w:rsidR="00000000" w:rsidRPr="00000000">
        <w:rPr>
          <w:rtl w:val="0"/>
        </w:rPr>
        <w:t xml:space="preserve">, </w:t>
      </w:r>
      <w:hyperlink r:id="rId10">
        <w:r w:rsidDel="00000000" w:rsidR="00000000" w:rsidRPr="00000000">
          <w:rPr>
            <w:color w:val="1155cc"/>
            <w:u w:val="single"/>
            <w:rtl w:val="0"/>
          </w:rPr>
          <w:t xml:space="preserve">Nātural Soy Candles</w:t>
        </w:r>
      </w:hyperlink>
      <w:r w:rsidDel="00000000" w:rsidR="00000000" w:rsidRPr="00000000">
        <w:rPr>
          <w:rtl w:val="0"/>
        </w:rPr>
        <w:t xml:space="preserve">, </w:t>
      </w:r>
      <w:hyperlink r:id="rId11">
        <w:r w:rsidDel="00000000" w:rsidR="00000000" w:rsidRPr="00000000">
          <w:rPr>
            <w:color w:val="1155cc"/>
            <w:u w:val="single"/>
            <w:rtl w:val="0"/>
          </w:rPr>
          <w:t xml:space="preserve">Κear Skincare</w:t>
        </w:r>
      </w:hyperlink>
      <w:r w:rsidDel="00000000" w:rsidR="00000000" w:rsidRPr="00000000">
        <w:rPr>
          <w:rtl w:val="0"/>
        </w:rPr>
        <w:t xml:space="preserve">, </w:t>
      </w:r>
      <w:hyperlink r:id="rId12">
        <w:r w:rsidDel="00000000" w:rsidR="00000000" w:rsidRPr="00000000">
          <w:rPr>
            <w:color w:val="1155cc"/>
            <w:u w:val="single"/>
            <w:rtl w:val="0"/>
          </w:rPr>
          <w:t xml:space="preserve">Urban Muses Co</w:t>
        </w:r>
      </w:hyperlink>
      <w:r w:rsidDel="00000000" w:rsidR="00000000" w:rsidRPr="00000000">
        <w:rPr>
          <w:rtl w:val="0"/>
        </w:rPr>
        <w:t xml:space="preserve">, </w:t>
      </w:r>
      <w:hyperlink r:id="rId13">
        <w:r w:rsidDel="00000000" w:rsidR="00000000" w:rsidRPr="00000000">
          <w:rPr>
            <w:color w:val="1155cc"/>
            <w:u w:val="single"/>
            <w:rtl w:val="0"/>
          </w:rPr>
          <w:t xml:space="preserve">Nonsisajewels</w:t>
        </w:r>
      </w:hyperlink>
      <w:r w:rsidDel="00000000" w:rsidR="00000000" w:rsidRPr="00000000">
        <w:rPr>
          <w:rtl w:val="0"/>
        </w:rPr>
        <w:t xml:space="preserve">, </w:t>
      </w:r>
      <w:hyperlink r:id="rId14">
        <w:r w:rsidDel="00000000" w:rsidR="00000000" w:rsidRPr="00000000">
          <w:rPr>
            <w:color w:val="1155cc"/>
            <w:u w:val="single"/>
            <w:rtl w:val="0"/>
          </w:rPr>
          <w:t xml:space="preserve">Mary Rose</w:t>
        </w:r>
      </w:hyperlink>
      <w:r w:rsidDel="00000000" w:rsidR="00000000" w:rsidRPr="00000000">
        <w:rPr>
          <w:rtl w:val="0"/>
        </w:rPr>
        <w:t xml:space="preserve">.</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Κάθε μήνα, μια νέα εμπειρία!</w:t>
      </w:r>
      <w:r w:rsidDel="00000000" w:rsidR="00000000" w:rsidRPr="00000000">
        <w:rPr>
          <w:rtl w:val="0"/>
        </w:rPr>
        <w:t xml:space="preserve"> Τα </w:t>
      </w:r>
      <w:r w:rsidDel="00000000" w:rsidR="00000000" w:rsidRPr="00000000">
        <w:rPr>
          <w:rtl w:val="0"/>
        </w:rPr>
        <w:t xml:space="preserve">Pop-Up Market</w:t>
      </w:r>
      <w:r w:rsidDel="00000000" w:rsidR="00000000" w:rsidRPr="00000000">
        <w:rPr>
          <w:rtl w:val="0"/>
        </w:rPr>
        <w:t xml:space="preserve">s θα πραγματοποιούνται </w:t>
      </w:r>
      <w:r w:rsidDel="00000000" w:rsidR="00000000" w:rsidRPr="00000000">
        <w:rPr>
          <w:b w:val="1"/>
          <w:rtl w:val="0"/>
        </w:rPr>
        <w:t xml:space="preserve">κάθε μήνα</w:t>
      </w:r>
      <w:r w:rsidDel="00000000" w:rsidR="00000000" w:rsidRPr="00000000">
        <w:rPr>
          <w:rtl w:val="0"/>
        </w:rPr>
        <w:t xml:space="preserve">, προσφέροντας νέες ευκαιρίες ανακάλυψης μοναδικών προϊόντων και των ανερχόμενων αλλά και καταξιωμένων καλλιτεχνών της πόλης.</w:t>
      </w:r>
      <w:r w:rsidDel="00000000" w:rsidR="00000000" w:rsidRPr="00000000">
        <w:rPr>
          <w:rtl w:val="0"/>
        </w:rPr>
        <w:t xml:space="preserve"> </w:t>
      </w:r>
      <w:r w:rsidDel="00000000" w:rsidR="00000000" w:rsidRPr="00000000">
        <w:rPr>
          <w:rtl w:val="0"/>
        </w:rPr>
        <w:t xml:space="preserve">Κάθε προϊόν είναι φτιαγμένο με προσοχή στα υλικά, μεθόδους παραγωγής που σέβονται τον άνθρωπο και τη φύση, και φέρει την προσωπική σφραγίδα του δημιουργού του. Μια εμπειρία shopping που συνδέει την τέχνη, την ηθική κατανάλωση και τη δημιουργικότητα!</w:t>
      </w:r>
    </w:p>
    <w:p w:rsidR="00000000" w:rsidDel="00000000" w:rsidP="00000000" w:rsidRDefault="00000000" w:rsidRPr="00000000" w14:paraId="00000007">
      <w:pPr>
        <w:spacing w:after="240" w:before="240" w:lineRule="auto"/>
        <w:jc w:val="both"/>
        <w:rPr>
          <w:b w:val="1"/>
        </w:rPr>
      </w:pPr>
      <w:r w:rsidDel="00000000" w:rsidR="00000000" w:rsidRPr="00000000">
        <w:rPr>
          <w:b w:val="1"/>
          <w:rtl w:val="0"/>
        </w:rPr>
        <w:t xml:space="preserve">Στήριξε το ethical shopping, αγκαλιάζοντας τη γυναικεία δημιουργικότητα και ανακάλυψε ξεχωριστούς θησαυρούς!</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Μην το χάσεις! Έλα στο πρώτο </w:t>
      </w:r>
      <w:r w:rsidDel="00000000" w:rsidR="00000000" w:rsidRPr="00000000">
        <w:rPr>
          <w:rtl w:val="0"/>
        </w:rPr>
        <w:t xml:space="preserve">Pop-Up Market</w:t>
      </w:r>
      <w:r w:rsidDel="00000000" w:rsidR="00000000" w:rsidRPr="00000000">
        <w:rPr>
          <w:rtl w:val="0"/>
        </w:rPr>
        <w:t xml:space="preserve"> και κάνε τις αγορές σου με νόημα!</w:t>
      </w:r>
    </w:p>
    <w:p w:rsidR="00000000" w:rsidDel="00000000" w:rsidP="00000000" w:rsidRDefault="00000000" w:rsidRPr="00000000" w14:paraId="00000009">
      <w:pPr>
        <w:spacing w:after="240" w:before="240" w:lineRule="auto"/>
        <w:rPr/>
      </w:pPr>
      <w:r w:rsidDel="00000000" w:rsidR="00000000" w:rsidRPr="00000000">
        <w:rPr>
          <w:rtl w:val="0"/>
        </w:rPr>
        <w:t xml:space="preserve">📅 </w:t>
      </w:r>
      <w:r w:rsidDel="00000000" w:rsidR="00000000" w:rsidRPr="00000000">
        <w:rPr>
          <w:b w:val="1"/>
          <w:rtl w:val="0"/>
        </w:rPr>
        <w:t xml:space="preserve">Πότε;</w:t>
      </w:r>
      <w:r w:rsidDel="00000000" w:rsidR="00000000" w:rsidRPr="00000000">
        <w:rPr>
          <w:rtl w:val="0"/>
        </w:rPr>
        <w:t xml:space="preserve"> 7-9 Μαρτίου</w:t>
        <w:br w:type="textWrapping"/>
        <w:t xml:space="preserve">📍   </w:t>
      </w:r>
      <w:r w:rsidDel="00000000" w:rsidR="00000000" w:rsidRPr="00000000">
        <w:rPr>
          <w:b w:val="1"/>
          <w:rtl w:val="0"/>
        </w:rPr>
        <w:t xml:space="preserve">Πού;</w:t>
      </w:r>
      <w:r w:rsidDel="00000000" w:rsidR="00000000" w:rsidRPr="00000000">
        <w:rPr>
          <w:rtl w:val="0"/>
        </w:rPr>
        <w:t xml:space="preserve"> Impact Hub Athens, Καρα</w:t>
      </w:r>
      <w:r w:rsidDel="00000000" w:rsidR="00000000" w:rsidRPr="00000000">
        <w:rPr>
          <w:rtl w:val="0"/>
        </w:rPr>
        <w:t xml:space="preserve">ϊ</w:t>
      </w:r>
      <w:r w:rsidDel="00000000" w:rsidR="00000000" w:rsidRPr="00000000">
        <w:rPr>
          <w:rFonts w:ascii="Arial Unicode MS" w:cs="Arial Unicode MS" w:eastAsia="Arial Unicode MS" w:hAnsi="Arial Unicode MS"/>
          <w:rtl w:val="0"/>
        </w:rPr>
        <w:t xml:space="preserve">σκάκη 28, Ψυρρή</w:t>
        <w:br w:type="textWrapping"/>
        <w:t xml:space="preserve">⏰ </w:t>
      </w:r>
      <w:r w:rsidDel="00000000" w:rsidR="00000000" w:rsidRPr="00000000">
        <w:rPr>
          <w:b w:val="1"/>
          <w:rtl w:val="0"/>
        </w:rPr>
        <w:t xml:space="preserve">Ώρες λειτουργίας:</w:t>
      </w:r>
      <w:r w:rsidDel="00000000" w:rsidR="00000000" w:rsidRPr="00000000">
        <w:rPr>
          <w:rtl w:val="0"/>
        </w:rPr>
        <w:t xml:space="preserve"> 12:00 - 20:00</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jc w:val="center"/>
        <w:rPr>
          <w:sz w:val="28"/>
          <w:szCs w:val="28"/>
        </w:rPr>
      </w:pPr>
      <w:r w:rsidDel="00000000" w:rsidR="00000000" w:rsidRPr="00000000">
        <w:rPr>
          <w:sz w:val="28"/>
          <w:szCs w:val="28"/>
          <w:rtl w:val="0"/>
        </w:rPr>
        <w:t xml:space="preserve">Δείτε </w:t>
      </w:r>
      <w:r w:rsidDel="00000000" w:rsidR="00000000" w:rsidRPr="00000000">
        <w:rPr>
          <w:b w:val="1"/>
          <w:sz w:val="28"/>
          <w:szCs w:val="28"/>
          <w:rtl w:val="0"/>
        </w:rPr>
        <w:t xml:space="preserve">φωτογραφίες </w:t>
      </w:r>
      <w:r w:rsidDel="00000000" w:rsidR="00000000" w:rsidRPr="00000000">
        <w:rPr>
          <w:sz w:val="28"/>
          <w:szCs w:val="28"/>
          <w:rtl w:val="0"/>
        </w:rPr>
        <w:t xml:space="preserve">&amp; </w:t>
      </w:r>
      <w:r w:rsidDel="00000000" w:rsidR="00000000" w:rsidRPr="00000000">
        <w:rPr>
          <w:b w:val="1"/>
          <w:sz w:val="28"/>
          <w:szCs w:val="28"/>
          <w:rtl w:val="0"/>
        </w:rPr>
        <w:t xml:space="preserve">logos</w:t>
      </w:r>
      <w:r w:rsidDel="00000000" w:rsidR="00000000" w:rsidRPr="00000000">
        <w:rPr>
          <w:sz w:val="28"/>
          <w:szCs w:val="28"/>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kearlife" TargetMode="External"/><Relationship Id="rId10" Type="http://schemas.openxmlformats.org/officeDocument/2006/relationships/hyperlink" Target="https://www.instagram.com/nat_uralab/" TargetMode="External"/><Relationship Id="rId13" Type="http://schemas.openxmlformats.org/officeDocument/2006/relationships/hyperlink" Target="https://www.instagram.com/nonsisajewels/" TargetMode="External"/><Relationship Id="rId12" Type="http://schemas.openxmlformats.org/officeDocument/2006/relationships/hyperlink" Target="https://www.instagram.com/urbanmuses.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paavcreations/" TargetMode="External"/><Relationship Id="rId14" Type="http://schemas.openxmlformats.org/officeDocument/2006/relationships/hyperlink" Target="https://maryrose.gr/mary-rose-the-story/" TargetMode="External"/><Relationship Id="rId5" Type="http://schemas.openxmlformats.org/officeDocument/2006/relationships/styles" Target="styles.xml"/><Relationship Id="rId6" Type="http://schemas.openxmlformats.org/officeDocument/2006/relationships/hyperlink" Target="https://www.instagram.com/blankstudiogallery/?hl=en" TargetMode="External"/><Relationship Id="rId7" Type="http://schemas.openxmlformats.org/officeDocument/2006/relationships/hyperlink" Target="https://www.instagram.com/raftherough/?hl=en" TargetMode="External"/><Relationship Id="rId8" Type="http://schemas.openxmlformats.org/officeDocument/2006/relationships/hyperlink" Target="https://www.instagram.com/funny_radical_acne_s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