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color w:val="434343"/>
          <w:sz w:val="24"/>
          <w:szCs w:val="24"/>
          <w:highlight w:val="white"/>
        </w:rPr>
      </w:pPr>
      <w:r w:rsidDel="00000000" w:rsidR="00000000" w:rsidRPr="00000000">
        <w:rPr>
          <w:color w:val="434343"/>
          <w:sz w:val="24"/>
          <w:szCs w:val="24"/>
          <w:highlight w:val="white"/>
          <w:rtl w:val="0"/>
        </w:rPr>
        <w:t xml:space="preserve">“Liminal” is an innovative socio-cultural organization specialising in matters of Theatre accessibility. Our aim is to give the possibility for everyone to engage with the reality of Modern Greek Theatre, regardless of social, physical or linguistic differences. </w:t>
      </w:r>
    </w:p>
    <w:p w:rsidR="00000000" w:rsidDel="00000000" w:rsidP="00000000" w:rsidRDefault="00000000" w:rsidRPr="00000000" w14:paraId="00000001">
      <w:pPr>
        <w:rPr>
          <w:color w:val="434343"/>
          <w:sz w:val="24"/>
          <w:szCs w:val="24"/>
          <w:highlight w:val="white"/>
        </w:rPr>
      </w:pPr>
      <w:r w:rsidDel="00000000" w:rsidR="00000000" w:rsidRPr="00000000">
        <w:rPr>
          <w:color w:val="434343"/>
          <w:sz w:val="24"/>
          <w:szCs w:val="24"/>
          <w:highlight w:val="white"/>
          <w:rtl w:val="0"/>
        </w:rPr>
        <w:t xml:space="preserve">“Liminal” provides Theatre access to those who have unwillingly been excluded from the collective, through services which increase accessibility to shows and Theatrical expression. We manage this through workshops and educational programmes as well as supporting existing productions or creating new ones.</w:t>
      </w:r>
    </w:p>
    <w:p w:rsidR="00000000" w:rsidDel="00000000" w:rsidP="00000000" w:rsidRDefault="00000000" w:rsidRPr="00000000" w14:paraId="00000002">
      <w:pPr>
        <w:rPr>
          <w:color w:val="434343"/>
          <w:sz w:val="24"/>
          <w:szCs w:val="24"/>
          <w:highlight w:val="white"/>
        </w:rPr>
      </w:pPr>
      <w:r w:rsidDel="00000000" w:rsidR="00000000" w:rsidRPr="00000000">
        <w:rPr>
          <w:color w:val="434343"/>
          <w:sz w:val="24"/>
          <w:szCs w:val="24"/>
          <w:highlight w:val="white"/>
          <w:rtl w:val="0"/>
        </w:rPr>
        <w:t xml:space="preserve">One of our key ambitions is to transform the Theatrical scene of Greece into a more democratic and fairer realm, while simultaneously providing creators a wider audience.</w:t>
      </w:r>
    </w:p>
    <w:p w:rsidR="00000000" w:rsidDel="00000000" w:rsidP="00000000" w:rsidRDefault="00000000" w:rsidRPr="00000000" w14:paraId="00000003">
      <w:pPr>
        <w:rPr>
          <w:color w:val="434343"/>
          <w:sz w:val="24"/>
          <w:szCs w:val="24"/>
          <w:highlight w:val="white"/>
        </w:rPr>
      </w:pPr>
      <w:r w:rsidDel="00000000" w:rsidR="00000000" w:rsidRPr="00000000">
        <w:rPr>
          <w:rtl w:val="0"/>
        </w:rPr>
      </w:r>
    </w:p>
    <w:p w:rsidR="00000000" w:rsidDel="00000000" w:rsidP="00000000" w:rsidRDefault="00000000" w:rsidRPr="00000000" w14:paraId="00000004">
      <w:pPr>
        <w:rPr>
          <w:color w:val="434343"/>
          <w:sz w:val="24"/>
          <w:szCs w:val="24"/>
          <w:highlight w:val="white"/>
        </w:rPr>
      </w:pPr>
      <w:r w:rsidDel="00000000" w:rsidR="00000000" w:rsidRPr="00000000">
        <w:rPr>
          <w:color w:val="434343"/>
          <w:sz w:val="24"/>
          <w:szCs w:val="24"/>
          <w:highlight w:val="white"/>
          <w:rtl w:val="0"/>
        </w:rPr>
        <w:t xml:space="preserve">--------------------------------------------------------------------------------------------------------------------</w:t>
      </w:r>
    </w:p>
    <w:p w:rsidR="00000000" w:rsidDel="00000000" w:rsidP="00000000" w:rsidRDefault="00000000" w:rsidRPr="00000000" w14:paraId="00000005">
      <w:pPr>
        <w:rPr>
          <w:color w:val="434343"/>
          <w:sz w:val="24"/>
          <w:szCs w:val="24"/>
          <w:highlight w:val="white"/>
        </w:rPr>
      </w:pPr>
      <w:r w:rsidDel="00000000" w:rsidR="00000000" w:rsidRPr="00000000">
        <w:rPr>
          <w:rtl w:val="0"/>
        </w:rPr>
      </w:r>
    </w:p>
    <w:p w:rsidR="00000000" w:rsidDel="00000000" w:rsidP="00000000" w:rsidRDefault="00000000" w:rsidRPr="00000000" w14:paraId="00000006">
      <w:pPr>
        <w:rPr>
          <w:color w:val="434343"/>
          <w:sz w:val="24"/>
          <w:szCs w:val="24"/>
          <w:highlight w:val="white"/>
        </w:rPr>
      </w:pPr>
      <w:r w:rsidDel="00000000" w:rsidR="00000000" w:rsidRPr="00000000">
        <w:rPr>
          <w:color w:val="434343"/>
          <w:sz w:val="24"/>
          <w:szCs w:val="24"/>
          <w:highlight w:val="white"/>
          <w:rtl w:val="0"/>
        </w:rPr>
        <w:t xml:space="preserve">Η “Liminal” είναι ένας καινοτόμος πολιτιστικός οργανισμός με κοινωνικό προσανατολισμό που ειδικεύεται σε θέματα προσβασιμότητας στην Θεατρική τέχνη.</w:t>
      </w:r>
    </w:p>
    <w:p w:rsidR="00000000" w:rsidDel="00000000" w:rsidP="00000000" w:rsidRDefault="00000000" w:rsidRPr="00000000" w14:paraId="00000007">
      <w:pPr>
        <w:rPr>
          <w:color w:val="434343"/>
          <w:sz w:val="24"/>
          <w:szCs w:val="24"/>
          <w:highlight w:val="white"/>
        </w:rPr>
      </w:pPr>
      <w:r w:rsidDel="00000000" w:rsidR="00000000" w:rsidRPr="00000000">
        <w:rPr>
          <w:color w:val="434343"/>
          <w:sz w:val="24"/>
          <w:szCs w:val="24"/>
          <w:highlight w:val="white"/>
          <w:rtl w:val="0"/>
        </w:rPr>
        <w:t xml:space="preserve">Στόχος μας είναι η ευκαιρία για όλους να έρθουν σε επαφή με την σύγχρονη ελληνική Θεατρική πραγματικότητα, ανεξαρτήτως κοινωνικών, φυσικών και γλωσσικών διαφορών ή ιδιαιτεροτήτων.</w:t>
      </w:r>
    </w:p>
    <w:p w:rsidR="00000000" w:rsidDel="00000000" w:rsidP="00000000" w:rsidRDefault="00000000" w:rsidRPr="00000000" w14:paraId="00000008">
      <w:pPr>
        <w:rPr>
          <w:color w:val="434343"/>
          <w:sz w:val="24"/>
          <w:szCs w:val="24"/>
          <w:highlight w:val="white"/>
        </w:rPr>
      </w:pPr>
      <w:r w:rsidDel="00000000" w:rsidR="00000000" w:rsidRPr="00000000">
        <w:rPr>
          <w:color w:val="434343"/>
          <w:sz w:val="24"/>
          <w:szCs w:val="24"/>
          <w:highlight w:val="white"/>
          <w:rtl w:val="0"/>
        </w:rPr>
        <w:t xml:space="preserve">Η “Liminal” παρέχει πρόσβαση στο θέατρο για όλους, με υπηρεσίες αύξησης της προσβασιμότητας σε παραστάσεις και γενικότερα στην Θεατρική έκφραση. Αυτό επιτυγχάνεται με την υποστήριξη υπάρχουσων παραγωγών ή και την δημιουργία νέων, καθώς επίσης και με τον σχεδιασμό και υλοποίηση εργαστηρίων και εκπαιδευτικών προγραμμάτων.</w:t>
      </w:r>
    </w:p>
    <w:p w:rsidR="00000000" w:rsidDel="00000000" w:rsidP="00000000" w:rsidRDefault="00000000" w:rsidRPr="00000000" w14:paraId="00000009">
      <w:pPr>
        <w:rPr>
          <w:color w:val="434343"/>
          <w:sz w:val="24"/>
          <w:szCs w:val="24"/>
          <w:highlight w:val="white"/>
        </w:rPr>
      </w:pPr>
      <w:r w:rsidDel="00000000" w:rsidR="00000000" w:rsidRPr="00000000">
        <w:rPr>
          <w:color w:val="434343"/>
          <w:sz w:val="24"/>
          <w:szCs w:val="24"/>
          <w:highlight w:val="white"/>
          <w:rtl w:val="0"/>
        </w:rPr>
        <w:t xml:space="preserve">Ο οργανισμός φιλοδοξεί να μετατρέψει την Θεατρική σκηνή της χώρας σε ένα δημοκρατικότερο και πιο δίκαιο πεδίο, ενώ ταυτόχρονα θα διευρύνει το κοινό στο οποίο απευθύνονται οι δημιουργοί.</w:t>
      </w:r>
    </w:p>
    <w:p w:rsidR="00000000" w:rsidDel="00000000" w:rsidP="00000000" w:rsidRDefault="00000000" w:rsidRPr="00000000" w14:paraId="0000000A">
      <w:pPr>
        <w:rPr>
          <w:color w:val="434343"/>
          <w:sz w:val="24"/>
          <w:szCs w:val="24"/>
          <w:highlight w:val="white"/>
        </w:rPr>
      </w:pPr>
      <w:r w:rsidDel="00000000" w:rsidR="00000000" w:rsidRPr="00000000">
        <w:rPr>
          <w:rtl w:val="0"/>
        </w:rPr>
      </w:r>
    </w:p>
    <w:p w:rsidR="00000000" w:rsidDel="00000000" w:rsidP="00000000" w:rsidRDefault="00000000" w:rsidRPr="00000000" w14:paraId="0000000B">
      <w:pPr>
        <w:rPr>
          <w:color w:val="434343"/>
          <w:sz w:val="24"/>
          <w:szCs w:val="24"/>
          <w:highlight w:val="white"/>
        </w:rPr>
      </w:pPr>
      <w:hyperlink r:id="rId6">
        <w:r w:rsidDel="00000000" w:rsidR="00000000" w:rsidRPr="00000000">
          <w:rPr>
            <w:color w:val="1155cc"/>
            <w:sz w:val="24"/>
            <w:szCs w:val="24"/>
            <w:highlight w:val="white"/>
            <w:u w:val="single"/>
            <w:rtl w:val="0"/>
          </w:rPr>
          <w:t xml:space="preserve">http://liminal.eu/access/</w:t>
        </w:r>
      </w:hyperlink>
      <w:r w:rsidDel="00000000" w:rsidR="00000000" w:rsidRPr="00000000">
        <w:rPr>
          <w:rtl w:val="0"/>
        </w:rPr>
      </w:r>
    </w:p>
    <w:p w:rsidR="00000000" w:rsidDel="00000000" w:rsidP="00000000" w:rsidRDefault="00000000" w:rsidRPr="00000000" w14:paraId="0000000C">
      <w:pPr>
        <w:rPr>
          <w:color w:val="434343"/>
          <w:sz w:val="24"/>
          <w:szCs w:val="24"/>
          <w:highlight w:val="white"/>
        </w:rPr>
      </w:pPr>
      <w:r w:rsidDel="00000000" w:rsidR="00000000" w:rsidRPr="00000000">
        <w:rPr>
          <w:rtl w:val="0"/>
        </w:rPr>
      </w:r>
    </w:p>
    <w:p w:rsidR="00000000" w:rsidDel="00000000" w:rsidP="00000000" w:rsidRDefault="00000000" w:rsidRPr="00000000" w14:paraId="0000000D">
      <w:pPr>
        <w:rPr>
          <w:color w:val="434343"/>
          <w:sz w:val="24"/>
          <w:szCs w:val="24"/>
          <w:highlight w:val="whit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minal.eu/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